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RPr="00AA64CE" w:rsidP="00BE3FC6" w14:paraId="10F6772A" w14:textId="4F843C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4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AA64CE" w:rsidR="00AA64CE">
        <w:rPr>
          <w:rFonts w:ascii="Times New Roman" w:eastAsia="Times New Roman" w:hAnsi="Times New Roman" w:cs="Times New Roman"/>
          <w:sz w:val="24"/>
          <w:szCs w:val="24"/>
          <w:lang w:eastAsia="ru-RU"/>
        </w:rPr>
        <w:t>2443</w:t>
      </w:r>
      <w:r w:rsidRPr="00AA64CE" w:rsidR="00D33B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A64CE" w:rsidR="00E8516B">
        <w:rPr>
          <w:rFonts w:ascii="Times New Roman" w:eastAsia="Times New Roman" w:hAnsi="Times New Roman" w:cs="Times New Roman"/>
          <w:sz w:val="24"/>
          <w:szCs w:val="24"/>
          <w:lang w:eastAsia="ru-RU"/>
        </w:rPr>
        <w:t>0501</w:t>
      </w:r>
      <w:r w:rsidRPr="00AA64CE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AA64CE" w:rsidR="00B35C2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A64CE" w:rsidRPr="00AA64CE" w:rsidP="00AA64CE" w14:paraId="56D1CA5C" w14:textId="719100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4CE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86</w:t>
      </w:r>
      <w:r w:rsidRPr="00AA64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0005-01-2025-004119-95</w:t>
      </w:r>
    </w:p>
    <w:p w:rsidR="00AA64CE" w:rsidRPr="00E42F3D" w:rsidP="00BE3FC6" w14:paraId="3A8D3908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233B069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="00C531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июн</w:t>
      </w:r>
      <w:r w:rsidR="000F1787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1029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E42F3D" w:rsidR="00837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4B2367" w14:paraId="12ECDA0E" w14:textId="01BE6F2B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53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уроженки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зарегистрированной и проживающей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F63EE7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F63EE7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EE7" w:rsidRPr="003D6390" w:rsidP="004B2367" w14:paraId="4BAA96FD" w14:textId="5B97B4C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Л.Н.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13.05.2025 </w:t>
      </w:r>
      <w:r w:rsidRPr="003D639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10:55</w:t>
      </w:r>
      <w:r w:rsidRPr="003D63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3117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53117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совершила обгон транспортного средства с выездом на полосу дороги, предназначенной для встречного движения, в зоне действия дорожного знака 3.20 «Обгон запрещен», </w:t>
      </w:r>
      <w:r w:rsidRPr="003D6390">
        <w:rPr>
          <w:rFonts w:ascii="Times New Roman" w:hAnsi="Times New Roman" w:cs="Times New Roman"/>
          <w:sz w:val="28"/>
          <w:szCs w:val="28"/>
        </w:rPr>
        <w:t>чем нарушил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6390">
        <w:rPr>
          <w:rFonts w:ascii="Times New Roman" w:hAnsi="Times New Roman" w:cs="Times New Roman"/>
          <w:sz w:val="28"/>
          <w:szCs w:val="28"/>
        </w:rPr>
        <w:t xml:space="preserve"> п.</w:t>
      </w:r>
      <w:r w:rsidRPr="0064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Pr="003D6390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8F6EC2" w:rsidRPr="003D5078" w:rsidP="004B2367" w14:paraId="06747CF2" w14:textId="58B0C64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Л.Н.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>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F3D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 поср</w:t>
      </w:r>
      <w:r w:rsidRPr="00E42F3D">
        <w:rPr>
          <w:rFonts w:ascii="Times New Roman" w:hAnsi="Times New Roman" w:cs="Times New Roman"/>
          <w:sz w:val="28"/>
          <w:szCs w:val="28"/>
        </w:rPr>
        <w:t xml:space="preserve">едством направления и вручения СМС-сообщения на номер телефона, указанный </w:t>
      </w:r>
      <w:r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Л.Н. </w:t>
      </w:r>
      <w:r w:rsidRPr="00E42F3D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правонарушении. Кроме того, </w:t>
      </w:r>
      <w:r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Л.Н. </w:t>
      </w:r>
      <w:r w:rsidRPr="00E42F3D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а согласна</w:t>
      </w:r>
      <w:r w:rsidRPr="00E42F3D">
        <w:rPr>
          <w:rFonts w:ascii="Times New Roman" w:hAnsi="Times New Roman" w:cs="Times New Roman"/>
          <w:sz w:val="28"/>
          <w:szCs w:val="28"/>
        </w:rPr>
        <w:t xml:space="preserve"> на уведомление о времени и месте рассмотрения дела об административном право</w:t>
      </w:r>
      <w:r w:rsidRPr="00E42F3D">
        <w:rPr>
          <w:rFonts w:ascii="Times New Roman" w:hAnsi="Times New Roman" w:cs="Times New Roman"/>
          <w:sz w:val="28"/>
          <w:szCs w:val="28"/>
        </w:rPr>
        <w:t>нарушении посредством направления СМС-сообщения, о чем собственноручно поставил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свою подпись в протоколе.</w:t>
      </w:r>
    </w:p>
    <w:p w:rsidR="008F6EC2" w:rsidRPr="00E42F3D" w:rsidP="008F6EC2" w14:paraId="3DE9FA2D" w14:textId="777777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bCs/>
          <w:sz w:val="28"/>
          <w:szCs w:val="28"/>
        </w:rPr>
        <w:t>Согласно Постановлению Пленума Верховного Суда РФ от 24 марта 2005 г. N 5"О некоторых вопросах, возникающих у судов при применении Кодекса Российской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установленных </w:t>
      </w:r>
      <w:hyperlink r:id="rId5" w:history="1">
        <w:r w:rsidRPr="00E42F3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</w:rPr>
          <w:t>статьей 29.6</w:t>
        </w:r>
      </w:hyperlink>
      <w:r w:rsidRPr="00E42F3D">
        <w:rPr>
          <w:rFonts w:ascii="Times New Roman" w:hAnsi="Times New Roman" w:cs="Times New Roman"/>
          <w:bCs/>
          <w:sz w:val="28"/>
          <w:szCs w:val="28"/>
        </w:rPr>
        <w:t xml:space="preserve"> КоАП РФ сроков 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E42F3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</w:rPr>
          <w:t>КоАП</w:t>
        </w:r>
      </w:hyperlink>
      <w:r w:rsidRPr="00E42F3D">
        <w:rPr>
          <w:rFonts w:ascii="Times New Roman" w:hAnsi="Times New Roman" w:cs="Times New Roman"/>
          <w:bCs/>
          <w:sz w:val="28"/>
          <w:szCs w:val="28"/>
        </w:rPr>
        <w:t xml:space="preserve"> РФ не содержит каких-либо огра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</w:t>
      </w:r>
      <w:r w:rsidRPr="00E42F3D">
        <w:rPr>
          <w:rFonts w:ascii="Times New Roman" w:hAnsi="Times New Roman" w:cs="Times New Roman"/>
          <w:bCs/>
          <w:sz w:val="28"/>
          <w:szCs w:val="28"/>
        </w:rPr>
        <w:t>контролировать получение информации лицом, которому оно направлено (судебной повест</w:t>
      </w:r>
      <w:r w:rsidRPr="00E42F3D">
        <w:rPr>
          <w:rFonts w:ascii="Times New Roman" w:hAnsi="Times New Roman" w:cs="Times New Roman"/>
          <w:bCs/>
          <w:sz w:val="28"/>
          <w:szCs w:val="28"/>
        </w:rPr>
        <w:t>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8F6EC2" w:rsidRPr="00E42F3D" w:rsidP="004B2367" w14:paraId="542F54E8" w14:textId="000159F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Таким образом, мировой судья, считает надлежащим извещением </w:t>
      </w:r>
      <w:r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Л.Н. </w:t>
      </w:r>
      <w:r w:rsidRPr="00E42F3D">
        <w:rPr>
          <w:rFonts w:ascii="Times New Roman" w:hAnsi="Times New Roman" w:cs="Times New Roman"/>
          <w:sz w:val="28"/>
          <w:szCs w:val="28"/>
        </w:rPr>
        <w:t>о месте, дате и времени рассмотрения дела, и</w:t>
      </w:r>
      <w:r>
        <w:rPr>
          <w:rFonts w:ascii="Times New Roman" w:hAnsi="Times New Roman" w:cs="Times New Roman"/>
          <w:sz w:val="28"/>
          <w:szCs w:val="28"/>
        </w:rPr>
        <w:t xml:space="preserve"> возможным рассмотреть дело в её</w:t>
      </w:r>
      <w:r w:rsidRPr="00E42F3D">
        <w:rPr>
          <w:rFonts w:ascii="Times New Roman" w:hAnsi="Times New Roman" w:cs="Times New Roman"/>
          <w:sz w:val="28"/>
          <w:szCs w:val="28"/>
        </w:rPr>
        <w:t xml:space="preserve"> отсутствие.   </w:t>
      </w:r>
    </w:p>
    <w:p w:rsidR="00C53117" w:rsidRPr="00E42F3D" w:rsidP="004B2367" w14:paraId="34682009" w14:textId="475C590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считает, что вина </w:t>
      </w:r>
      <w:r w:rsidR="00AA64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64CE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4B2367" w14:paraId="752E675E" w14:textId="15361AE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8F6EC2">
        <w:rPr>
          <w:rFonts w:ascii="Times New Roman" w:hAnsi="Times New Roman" w:cs="Times New Roman"/>
          <w:sz w:val="28"/>
          <w:szCs w:val="28"/>
        </w:rPr>
        <w:t>13.05</w:t>
      </w:r>
      <w:r w:rsidR="000F1787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AA64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64CE">
        <w:rPr>
          <w:rFonts w:ascii="Times New Roman" w:hAnsi="Times New Roman" w:cs="Times New Roman"/>
          <w:sz w:val="28"/>
          <w:szCs w:val="28"/>
        </w:rPr>
        <w:t>Л.Н.</w:t>
      </w:r>
      <w:r w:rsidR="00F63EE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</w:t>
      </w:r>
      <w:r w:rsidR="00F63EE7">
        <w:rPr>
          <w:rFonts w:ascii="Times New Roman" w:hAnsi="Times New Roman" w:cs="Times New Roman"/>
          <w:sz w:val="28"/>
          <w:szCs w:val="28"/>
        </w:rPr>
        <w:t>фе протокола, копия протокола ей</w:t>
      </w:r>
      <w:r w:rsidRPr="00E42F3D">
        <w:rPr>
          <w:rFonts w:ascii="Times New Roman" w:hAnsi="Times New Roman" w:cs="Times New Roman"/>
          <w:sz w:val="28"/>
          <w:szCs w:val="28"/>
        </w:rPr>
        <w:t xml:space="preserve">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8F6EC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6EC2">
        <w:rPr>
          <w:rFonts w:ascii="Times New Roman" w:hAnsi="Times New Roman" w:cs="Times New Roman"/>
          <w:sz w:val="28"/>
          <w:szCs w:val="28"/>
        </w:rPr>
        <w:t>Л.Н.</w:t>
      </w:r>
      <w:r w:rsidRPr="00E42F3D" w:rsidR="008F6EC2">
        <w:rPr>
          <w:rFonts w:ascii="Times New Roman" w:hAnsi="Times New Roman" w:cs="Times New Roman"/>
          <w:sz w:val="28"/>
          <w:szCs w:val="28"/>
        </w:rPr>
        <w:t xml:space="preserve">, </w:t>
      </w:r>
      <w:r w:rsidR="008F6EC2">
        <w:rPr>
          <w:rFonts w:ascii="Times New Roman" w:hAnsi="Times New Roman" w:cs="Times New Roman"/>
          <w:sz w:val="28"/>
          <w:szCs w:val="28"/>
        </w:rPr>
        <w:t xml:space="preserve">13.05.2025 </w:t>
      </w:r>
      <w:r w:rsidRPr="003D6390" w:rsidR="008F6EC2">
        <w:rPr>
          <w:rFonts w:ascii="Times New Roman" w:hAnsi="Times New Roman" w:cs="Times New Roman"/>
          <w:sz w:val="28"/>
          <w:szCs w:val="28"/>
        </w:rPr>
        <w:t xml:space="preserve">в </w:t>
      </w:r>
      <w:r w:rsidR="008F6EC2">
        <w:rPr>
          <w:rFonts w:ascii="Times New Roman" w:hAnsi="Times New Roman" w:cs="Times New Roman"/>
          <w:sz w:val="28"/>
          <w:szCs w:val="28"/>
        </w:rPr>
        <w:t>10:55</w:t>
      </w:r>
      <w:r w:rsidRPr="003D6390" w:rsidR="008F6EC2">
        <w:rPr>
          <w:rFonts w:ascii="Times New Roman" w:hAnsi="Times New Roman" w:cs="Times New Roman"/>
          <w:sz w:val="28"/>
          <w:szCs w:val="28"/>
        </w:rPr>
        <w:t xml:space="preserve">, </w:t>
      </w:r>
      <w:r w:rsidR="008F6EC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F6EC2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F6EC2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F6EC2">
        <w:rPr>
          <w:rFonts w:ascii="Times New Roman" w:hAnsi="Times New Roman" w:cs="Times New Roman"/>
          <w:sz w:val="28"/>
          <w:szCs w:val="28"/>
        </w:rPr>
        <w:t xml:space="preserve">, совершила обгон транспортного средства с выездом на полосу дороги, предназначенной для встречного движения, в зоне действия дорожного знака 3.20 «Обгон запрещен», </w:t>
      </w:r>
      <w:r w:rsidRPr="003D6390" w:rsidR="008F6EC2">
        <w:rPr>
          <w:rFonts w:ascii="Times New Roman" w:hAnsi="Times New Roman" w:cs="Times New Roman"/>
          <w:sz w:val="28"/>
          <w:szCs w:val="28"/>
        </w:rPr>
        <w:t>чем нарушил</w:t>
      </w:r>
      <w:r w:rsidR="008F6EC2">
        <w:rPr>
          <w:rFonts w:ascii="Times New Roman" w:hAnsi="Times New Roman" w:cs="Times New Roman"/>
          <w:sz w:val="28"/>
          <w:szCs w:val="28"/>
        </w:rPr>
        <w:t>а</w:t>
      </w:r>
      <w:r w:rsidRPr="003D6390" w:rsidR="008F6EC2">
        <w:rPr>
          <w:rFonts w:ascii="Times New Roman" w:hAnsi="Times New Roman" w:cs="Times New Roman"/>
          <w:sz w:val="28"/>
          <w:szCs w:val="28"/>
        </w:rPr>
        <w:t xml:space="preserve"> п.</w:t>
      </w:r>
      <w:r w:rsidRPr="00647D0A" w:rsidR="008F6E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Pr="003D6390" w:rsidR="008F6EC2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4B2367" w14:paraId="13B0D2B3" w14:textId="2021993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</w:t>
      </w:r>
      <w:r w:rsidR="000F1787">
        <w:rPr>
          <w:rFonts w:ascii="Times New Roman" w:hAnsi="Times New Roman" w:cs="Times New Roman"/>
          <w:sz w:val="28"/>
          <w:szCs w:val="28"/>
        </w:rPr>
        <w:t>дминистративного правонарушения.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AA64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64CE">
        <w:rPr>
          <w:rFonts w:ascii="Times New Roman" w:hAnsi="Times New Roman" w:cs="Times New Roman"/>
          <w:sz w:val="28"/>
          <w:szCs w:val="28"/>
        </w:rPr>
        <w:t>Л.Н.</w:t>
      </w:r>
      <w:r w:rsidR="00F63EE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</w:t>
      </w:r>
      <w:r w:rsidR="00F63EE7">
        <w:rPr>
          <w:rFonts w:ascii="Times New Roman" w:hAnsi="Times New Roman" w:cs="Times New Roman"/>
          <w:sz w:val="28"/>
          <w:szCs w:val="28"/>
        </w:rPr>
        <w:t>на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8F6EC2" w:rsidRPr="00DE637D" w:rsidP="008F6EC2" w14:paraId="4C0C374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DE637D">
        <w:rPr>
          <w:rFonts w:ascii="Times New Roman" w:hAnsi="Times New Roman" w:cs="Times New Roman"/>
          <w:sz w:val="28"/>
          <w:szCs w:val="28"/>
        </w:rPr>
        <w:t xml:space="preserve">- рапортом инспектора ДПС ОВ ДПС ГИБДД ОМВД России по Нефтеюганскому району, </w:t>
      </w:r>
      <w:r w:rsidRPr="00DE637D">
        <w:rPr>
          <w:rFonts w:ascii="Times New Roman" w:hAnsi="Times New Roman" w:cs="Times New Roman"/>
          <w:sz w:val="28"/>
          <w:szCs w:val="28"/>
          <w:lang w:bidi="en-US"/>
        </w:rPr>
        <w:t>в котором изложены обстоятельства выявленного правонарушения;</w:t>
      </w:r>
    </w:p>
    <w:p w:rsidR="00F63EE7" w:rsidP="00F63EE7" w14:paraId="5F748F43" w14:textId="24A3CF56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водительского удостоверения</w:t>
      </w:r>
      <w:r w:rsidR="008F6EC2">
        <w:rPr>
          <w:rFonts w:ascii="Times New Roman" w:hAnsi="Times New Roman" w:cs="Times New Roman"/>
          <w:sz w:val="28"/>
          <w:szCs w:val="28"/>
        </w:rPr>
        <w:t>, копией свидетельства о регистрации тс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6EC2" w:rsidP="00F63EE7" w14:paraId="3B55EC56" w14:textId="3657A3FB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операции с ВУ; </w:t>
      </w:r>
    </w:p>
    <w:p w:rsidR="008F6EC2" w:rsidP="00F63EE7" w14:paraId="5B3A961F" w14:textId="391ABAA8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реестром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8F6EC2" w:rsidRPr="00E42F3D" w:rsidP="008F6EC2" w14:paraId="299782A2" w14:textId="77777777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</w:t>
      </w:r>
      <w:r w:rsidRPr="00E42F3D">
        <w:rPr>
          <w:rFonts w:ascii="Times New Roman" w:hAnsi="Times New Roman" w:cs="Times New Roman"/>
          <w:sz w:val="28"/>
          <w:szCs w:val="28"/>
        </w:rPr>
        <w:t>, из которой следует, что на данном участке автодороги распространяется действие дорожного знака 3.20 «Обгон запрещен»;</w:t>
      </w:r>
    </w:p>
    <w:p w:rsidR="008F6EC2" w:rsidRPr="00E42F3D" w:rsidP="004B2367" w14:paraId="347B469C" w14:textId="5CB998E4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Л.Н.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льств, материалы дела не содержат.</w:t>
      </w:r>
    </w:p>
    <w:p w:rsidR="00941F89" w:rsidRPr="00F5113F" w:rsidP="00F5113F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4 статьи 12.15 Кодекса Российской Федерации об административных 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F63EE7" w:rsidRPr="00FC2AF7" w:rsidP="00F63EE7" w14:paraId="0B7DF5BB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F63EE7" w:rsidP="00F63EE7" w14:paraId="7A48B2C3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</w:t>
      </w: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</w:t>
      </w: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</w:t>
      </w:r>
      <w:r w:rsidRPr="009467B8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F63EE7" w:rsidRPr="0078761D" w:rsidP="00F63EE7" w14:paraId="51FEED02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по дороге с двусторонним движением в нарушение требований дорожных знаков 3.20 "Обгон запрещен", 3.22 </w:t>
      </w: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>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</w:t>
      </w: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</w:t>
      </w:r>
      <w:r w:rsidRPr="0078761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F63EE7" w:rsidRPr="00732B5D" w:rsidP="004B2367" w14:paraId="3BD73D78" w14:textId="303F03BE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арушение </w:t>
      </w:r>
      <w:r w:rsidR="00AA64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64CE">
        <w:rPr>
          <w:rFonts w:ascii="Times New Roman" w:hAnsi="Times New Roman" w:cs="Times New Roman"/>
          <w:sz w:val="28"/>
          <w:szCs w:val="28"/>
        </w:rPr>
        <w:t>Л.Н.</w:t>
      </w: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рассматриваемого правонарушения.</w:t>
      </w:r>
    </w:p>
    <w:p w:rsidR="00F63EE7" w:rsidRPr="003D6390" w:rsidP="004B2367" w14:paraId="4B5DF2F8" w14:textId="3EA5999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AA64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64CE">
        <w:rPr>
          <w:rFonts w:ascii="Times New Roman" w:hAnsi="Times New Roman" w:cs="Times New Roman"/>
          <w:sz w:val="28"/>
          <w:szCs w:val="28"/>
        </w:rPr>
        <w:t>Л.Н.</w:t>
      </w: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4 ст.12.15 Кодекса Российской Федерации об административных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статьи. </w:t>
      </w:r>
    </w:p>
    <w:p w:rsidR="00BE3FC6" w:rsidRPr="00F5113F" w:rsidP="00F5113F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8F6EC2" w:rsidRPr="00E42F3D" w:rsidP="008F6EC2" w14:paraId="2258D715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ответственность в соответствии со ст. 4.2 Кодекс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Российской Федерации об административных правонарушениях, мировой судья не находит.</w:t>
      </w:r>
    </w:p>
    <w:p w:rsidR="008F6EC2" w:rsidRPr="00E42F3D" w:rsidP="008F6EC2" w14:paraId="4540099C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 повторное совершение однородного административного правонарушения. </w:t>
      </w:r>
    </w:p>
    <w:p w:rsidR="00F56CC8" w:rsidRPr="00E42F3D" w:rsidP="004B2367" w14:paraId="4260D864" w14:textId="75D06D5B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ых правонарушений, учитывая обстоятельства дела, мировой судья приходит к выводу, что </w:t>
      </w:r>
      <w:r w:rsidR="00AA64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64CE">
        <w:rPr>
          <w:rFonts w:ascii="Times New Roman" w:hAnsi="Times New Roman" w:cs="Times New Roman"/>
          <w:sz w:val="28"/>
          <w:szCs w:val="28"/>
        </w:rPr>
        <w:t>Л.Н.</w:t>
      </w:r>
      <w:r w:rsidR="00AA70AE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шениях, мировой судья</w:t>
      </w:r>
    </w:p>
    <w:p w:rsidR="00BE3FC6" w:rsidRPr="00E42F3D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E42F3D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FC6" w:rsidRPr="00E42F3D" w:rsidP="004B2367" w14:paraId="51A14D41" w14:textId="6913337F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8F6EC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EC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EC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4 ст. 12.15 Кодекса Российской Федерации об административных</w:t>
      </w:r>
      <w:r w:rsidR="00AA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правонарушениях, и назначить ей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AA70AE" w14:paraId="11243DDE" w14:textId="172D8F24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Штраф должен быть уплачен на счет: 03100643000000018700, Получатель УФК по ХМАО-Югре (УМВД России по ХМАО-Югре) Банк РКЦ Ханты-Мансийск//УФК по 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ХМАО-Югре г. Ханты-Мансийск БИК 007162163 ОКТМО 7187</w:t>
      </w:r>
      <w:r w:rsidRPr="00E42F3D" w:rsidR="00365121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000 ИНН 8601010390 КПП 860101001, Кор./сч. 40102810245370000007 КБК 188 116 01123 01 0001 140 УИН 188104862</w:t>
      </w:r>
      <w:r w:rsidR="00102935">
        <w:rPr>
          <w:rFonts w:ascii="Times New Roman" w:hAnsi="Times New Roman" w:cs="Times New Roman"/>
          <w:sz w:val="28"/>
          <w:szCs w:val="28"/>
          <w:lang w:eastAsia="ar-SA"/>
        </w:rPr>
        <w:t>50730008834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102935" w:rsidRPr="00DE637D" w:rsidP="00102935" w14:paraId="30AD7F3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37D">
        <w:rPr>
          <w:rFonts w:ascii="Times New Roman" w:hAnsi="Times New Roman" w:cs="Times New Roman"/>
          <w:sz w:val="28"/>
          <w:szCs w:val="28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</w:t>
      </w:r>
      <w:r w:rsidRPr="00DE637D">
        <w:rPr>
          <w:rFonts w:ascii="Times New Roman" w:hAnsi="Times New Roman" w:cs="Times New Roman"/>
          <w:sz w:val="28"/>
          <w:szCs w:val="28"/>
        </w:rPr>
        <w:t xml:space="preserve">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</w:t>
      </w:r>
      <w:r w:rsidRPr="00DE637D">
        <w:rPr>
          <w:rFonts w:ascii="Times New Roman" w:hAnsi="Times New Roman" w:cs="Times New Roman"/>
          <w:sz w:val="28"/>
          <w:szCs w:val="28"/>
        </w:rPr>
        <w:t>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</w:t>
      </w:r>
      <w:r w:rsidRPr="00DE637D">
        <w:rPr>
          <w:rFonts w:ascii="Times New Roman" w:hAnsi="Times New Roman" w:cs="Times New Roman"/>
          <w:sz w:val="28"/>
          <w:szCs w:val="28"/>
        </w:rPr>
        <w:t>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</w:t>
      </w:r>
      <w:r w:rsidRPr="00DE637D">
        <w:rPr>
          <w:rFonts w:ascii="Times New Roman" w:hAnsi="Times New Roman" w:cs="Times New Roman"/>
          <w:sz w:val="28"/>
          <w:szCs w:val="28"/>
        </w:rPr>
        <w:t xml:space="preserve"> восстановлению судьей, органом, должностным лицом, вынесшими такое постановление, по </w:t>
      </w:r>
      <w:r w:rsidRPr="00DE637D">
        <w:rPr>
          <w:rFonts w:ascii="Times New Roman" w:hAnsi="Times New Roman" w:cs="Times New Roman"/>
          <w:sz w:val="28"/>
          <w:szCs w:val="28"/>
        </w:rPr>
        <w:t>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</w:t>
      </w:r>
      <w:r w:rsidRPr="00DE637D">
        <w:rPr>
          <w:rFonts w:ascii="Times New Roman" w:hAnsi="Times New Roman" w:cs="Times New Roman"/>
          <w:sz w:val="28"/>
          <w:szCs w:val="28"/>
        </w:rPr>
        <w:t>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</w:t>
      </w:r>
      <w:r w:rsidRPr="00DE637D">
        <w:rPr>
          <w:rFonts w:ascii="Times New Roman" w:hAnsi="Times New Roman" w:cs="Times New Roman"/>
          <w:sz w:val="28"/>
          <w:szCs w:val="28"/>
        </w:rPr>
        <w:t xml:space="preserve"> размере.</w:t>
      </w:r>
    </w:p>
    <w:p w:rsidR="00BE3FC6" w:rsidRPr="00E42F3D" w:rsidP="00AA70AE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E3FC6" w:rsidRPr="00E42F3D" w:rsidP="00AA70AE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35" w:rsidRPr="00E42F3D" w:rsidP="00BE3FC6" w14:paraId="0AF697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70A36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</w:t>
      </w:r>
      <w:r w:rsidR="00C53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299C95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F5113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102935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2443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124" w:rsidRPr="00E42F3D" w:rsidP="00931BEF" w14:paraId="09617F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24" w:rsidRPr="00E42F3D" w:rsidP="00931BEF" w14:paraId="6141B4D6" w14:textId="77777777">
      <w:pPr>
        <w:spacing w:after="0" w:line="240" w:lineRule="auto"/>
        <w:rPr>
          <w:sz w:val="28"/>
          <w:szCs w:val="28"/>
        </w:rPr>
      </w:pPr>
    </w:p>
    <w:p w:rsidR="00E42F3D" w:rsidRPr="00E42F3D" w14:paraId="06FE7CD7" w14:textId="77777777">
      <w:pPr>
        <w:spacing w:after="0" w:line="240" w:lineRule="auto"/>
        <w:rPr>
          <w:sz w:val="28"/>
          <w:szCs w:val="28"/>
        </w:rPr>
      </w:pPr>
    </w:p>
    <w:sectPr w:rsidSect="0010293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1787"/>
    <w:rsid w:val="000F2152"/>
    <w:rsid w:val="00102935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5078"/>
    <w:rsid w:val="003D6390"/>
    <w:rsid w:val="003E4BD5"/>
    <w:rsid w:val="00405922"/>
    <w:rsid w:val="00415A65"/>
    <w:rsid w:val="0044036E"/>
    <w:rsid w:val="00481301"/>
    <w:rsid w:val="004822F6"/>
    <w:rsid w:val="004B0512"/>
    <w:rsid w:val="004B2367"/>
    <w:rsid w:val="004F1391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6317C6"/>
    <w:rsid w:val="0064552E"/>
    <w:rsid w:val="00647D0A"/>
    <w:rsid w:val="0066235B"/>
    <w:rsid w:val="00675E2A"/>
    <w:rsid w:val="0069635A"/>
    <w:rsid w:val="006A30FA"/>
    <w:rsid w:val="00704742"/>
    <w:rsid w:val="007242AF"/>
    <w:rsid w:val="00727D83"/>
    <w:rsid w:val="00731D60"/>
    <w:rsid w:val="00732B5D"/>
    <w:rsid w:val="007470D7"/>
    <w:rsid w:val="00754313"/>
    <w:rsid w:val="00763AF2"/>
    <w:rsid w:val="00783396"/>
    <w:rsid w:val="0078761D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8F6EC2"/>
    <w:rsid w:val="009115A4"/>
    <w:rsid w:val="00921DE5"/>
    <w:rsid w:val="00927AB5"/>
    <w:rsid w:val="00931BEF"/>
    <w:rsid w:val="009406FA"/>
    <w:rsid w:val="00941F89"/>
    <w:rsid w:val="009467B8"/>
    <w:rsid w:val="009746E3"/>
    <w:rsid w:val="00980690"/>
    <w:rsid w:val="009B55D0"/>
    <w:rsid w:val="009C443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A64CE"/>
    <w:rsid w:val="00AA70AE"/>
    <w:rsid w:val="00AB078D"/>
    <w:rsid w:val="00AB0F01"/>
    <w:rsid w:val="00AC6BCC"/>
    <w:rsid w:val="00B05C7D"/>
    <w:rsid w:val="00B24F50"/>
    <w:rsid w:val="00B25361"/>
    <w:rsid w:val="00B35C25"/>
    <w:rsid w:val="00B727B8"/>
    <w:rsid w:val="00B8178F"/>
    <w:rsid w:val="00BE0E6B"/>
    <w:rsid w:val="00BE3FC6"/>
    <w:rsid w:val="00C038F1"/>
    <w:rsid w:val="00C070A5"/>
    <w:rsid w:val="00C0742D"/>
    <w:rsid w:val="00C51BF0"/>
    <w:rsid w:val="00C53117"/>
    <w:rsid w:val="00C702AB"/>
    <w:rsid w:val="00C77E34"/>
    <w:rsid w:val="00C86F60"/>
    <w:rsid w:val="00C93DBF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E637D"/>
    <w:rsid w:val="00DF0F30"/>
    <w:rsid w:val="00E30014"/>
    <w:rsid w:val="00E42F3D"/>
    <w:rsid w:val="00E4487F"/>
    <w:rsid w:val="00E46F20"/>
    <w:rsid w:val="00E530A1"/>
    <w:rsid w:val="00E70F34"/>
    <w:rsid w:val="00E840B4"/>
    <w:rsid w:val="00E8516B"/>
    <w:rsid w:val="00F0578F"/>
    <w:rsid w:val="00F2577B"/>
    <w:rsid w:val="00F25E91"/>
    <w:rsid w:val="00F5113F"/>
    <w:rsid w:val="00F51814"/>
    <w:rsid w:val="00F56CC8"/>
    <w:rsid w:val="00F63EE7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29D2-E011-4403-B345-35ACEB48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